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6993255" cy="467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Comora Mark S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OPAL Fuels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OPAL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ONE NORTH LEXINGTON AVE, 14TH FLOOR</w:t>
            </w: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PLAINS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19,369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19,369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6.97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29,494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-2019300</wp:posOffset>
            </wp:positionV>
            <wp:extent cx="29210" cy="202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140" w:firstLine="3"/>
        <w:spacing w:after="0" w:line="251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March 31, 2024, provided that the Reporting Person remains in continuous service on the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111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2023-04-04T15:57:29Z</dcterms:created>
  <dcterms:modified xsi:type="dcterms:W3CDTF">2023-04-04T15:57:29Z</dcterms:modified>
</cp:coreProperties>
</file>