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3,211,346.00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3,212,010.00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3,212,010.00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 Lexington Ave, White Plains, NY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3,212,010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3,211,346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3,212,010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WilderHill Clean Energy ETF which owns 11.01%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2026-04-07T09:43:49Z</dcterms:created>
  <dcterms:modified xsi:type="dcterms:W3CDTF">2026-04-07T09:43:49Z</dcterms:modified>
</cp:coreProperties>
</file>